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A4" w:rsidRPr="00C77ED2" w:rsidRDefault="009C75A4" w:rsidP="009C75A4">
      <w:pPr>
        <w:jc w:val="center"/>
        <w:rPr>
          <w:rFonts w:cstheme="minorHAnsi"/>
          <w:b/>
          <w:sz w:val="32"/>
          <w:szCs w:val="32"/>
        </w:rPr>
      </w:pPr>
      <w:r w:rsidRPr="00C77ED2">
        <w:rPr>
          <w:rFonts w:cstheme="minorHAnsi"/>
          <w:b/>
          <w:sz w:val="32"/>
          <w:szCs w:val="32"/>
        </w:rPr>
        <w:t xml:space="preserve">ATTIVATO IL RICORSO PER RISARCIMENTO DANNI DOVUTO A REITERAZIONE CONTRATTI A TEMPO DETERMINATO </w:t>
      </w:r>
    </w:p>
    <w:p w:rsidR="009C75A4" w:rsidRPr="00C77ED2" w:rsidRDefault="009C75A4" w:rsidP="009C75A4">
      <w:pPr>
        <w:jc w:val="center"/>
        <w:rPr>
          <w:rFonts w:cstheme="minorHAnsi"/>
          <w:b/>
          <w:sz w:val="32"/>
          <w:szCs w:val="32"/>
        </w:rPr>
      </w:pPr>
      <w:r w:rsidRPr="00C77ED2">
        <w:rPr>
          <w:rFonts w:cstheme="minorHAnsi"/>
          <w:b/>
          <w:sz w:val="32"/>
          <w:szCs w:val="32"/>
        </w:rPr>
        <w:t>DEI DOCENTI DI RELIGIONE CATTOLICA (IRC)</w:t>
      </w:r>
    </w:p>
    <w:p w:rsidR="009C75A4" w:rsidRPr="00C77ED2" w:rsidRDefault="009C75A4" w:rsidP="009C75A4">
      <w:pPr>
        <w:jc w:val="center"/>
        <w:rPr>
          <w:rFonts w:eastAsia="Times New Roman" w:cstheme="minorHAnsi"/>
          <w:sz w:val="32"/>
          <w:szCs w:val="32"/>
          <w:lang w:eastAsia="it-IT"/>
        </w:rPr>
      </w:pPr>
    </w:p>
    <w:p w:rsidR="00B17669" w:rsidRPr="00927019" w:rsidRDefault="00B17669" w:rsidP="00B17669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927019">
        <w:rPr>
          <w:rFonts w:eastAsia="Times New Roman" w:cstheme="minorHAnsi"/>
          <w:sz w:val="24"/>
          <w:szCs w:val="24"/>
          <w:lang w:eastAsia="it-IT"/>
        </w:rPr>
        <w:t>La Corte Europea, con la recente sentenza del 13 gennaio 2022, è intervenuta per valutare la conformità del diritto italiano che regol</w:t>
      </w:r>
      <w:r w:rsidR="00E00B53" w:rsidRPr="00927019">
        <w:rPr>
          <w:rFonts w:eastAsia="Times New Roman" w:cstheme="minorHAnsi"/>
          <w:sz w:val="24"/>
          <w:szCs w:val="24"/>
          <w:lang w:eastAsia="it-IT"/>
        </w:rPr>
        <w:t>a</w:t>
      </w:r>
      <w:r w:rsidRPr="00927019">
        <w:rPr>
          <w:rFonts w:eastAsia="Times New Roman" w:cstheme="minorHAnsi"/>
          <w:sz w:val="24"/>
          <w:szCs w:val="24"/>
          <w:lang w:eastAsia="it-IT"/>
        </w:rPr>
        <w:t xml:space="preserve"> il rapporto di lavoro a tempo determinato dei docenti di religione cattolica, riconoscendo </w:t>
      </w:r>
      <w:r w:rsidRPr="00927019">
        <w:rPr>
          <w:rFonts w:eastAsia="Times New Roman" w:cstheme="minorHAnsi"/>
          <w:b/>
          <w:sz w:val="24"/>
          <w:szCs w:val="24"/>
          <w:lang w:eastAsia="it-IT"/>
        </w:rPr>
        <w:t>l’illegittimità del sistema introdotto dalla Legge n. 186/2003 laddove permette di poter assumere in modo continuativo nelle scuole pubbliche, insegnanti di religione cattolica con contratto a tempo determinato per periodi di tempo illimitati.</w:t>
      </w:r>
    </w:p>
    <w:p w:rsidR="00E00B53" w:rsidRPr="00927019" w:rsidRDefault="00E00B53" w:rsidP="009C75A4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9C75A4" w:rsidRPr="00927019" w:rsidRDefault="00B17669" w:rsidP="009C75A4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927019">
        <w:rPr>
          <w:rFonts w:eastAsia="Times New Roman" w:cstheme="minorHAnsi"/>
          <w:sz w:val="24"/>
          <w:szCs w:val="24"/>
          <w:lang w:eastAsia="it-IT"/>
        </w:rPr>
        <w:t>In virtù di quanto deciso dal Giudice Comunitario</w:t>
      </w:r>
      <w:r w:rsidR="00927019" w:rsidRPr="00927019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927019">
        <w:rPr>
          <w:rFonts w:eastAsia="Times New Roman" w:cstheme="minorHAnsi"/>
          <w:b/>
          <w:sz w:val="24"/>
          <w:szCs w:val="24"/>
          <w:u w:val="single"/>
          <w:lang w:eastAsia="it-IT"/>
        </w:rPr>
        <w:t>l</w:t>
      </w:r>
      <w:r w:rsidR="009C75A4" w:rsidRPr="00927019">
        <w:rPr>
          <w:rFonts w:eastAsia="Times New Roman" w:cstheme="minorHAnsi"/>
          <w:b/>
          <w:sz w:val="24"/>
          <w:szCs w:val="24"/>
          <w:u w:val="single"/>
          <w:lang w:eastAsia="it-IT"/>
        </w:rPr>
        <w:t>a Cisl Scuola di Roma e Rieti avvia l’azione legale rivolta al personale docente di religione cattolica con contratto a tempo determinato</w:t>
      </w:r>
      <w:r w:rsidR="009C75A4" w:rsidRPr="00927019">
        <w:rPr>
          <w:rFonts w:eastAsia="Times New Roman" w:cstheme="minorHAnsi"/>
          <w:sz w:val="24"/>
          <w:szCs w:val="24"/>
          <w:u w:val="single"/>
          <w:lang w:eastAsia="it-IT"/>
        </w:rPr>
        <w:t xml:space="preserve">, </w:t>
      </w:r>
      <w:r w:rsidR="009C75A4" w:rsidRPr="00927019">
        <w:rPr>
          <w:rFonts w:eastAsia="Times New Roman" w:cstheme="minorHAnsi"/>
          <w:b/>
          <w:sz w:val="24"/>
          <w:szCs w:val="24"/>
          <w:u w:val="single"/>
          <w:lang w:eastAsia="it-IT"/>
        </w:rPr>
        <w:t>al fine di ottenere il risarcimento dei danni subiti a causa della reiterazione illimitata dei rapporti di lavoro a tempo determinato prevista dalla normativa italiana.</w:t>
      </w:r>
    </w:p>
    <w:p w:rsidR="00292C07" w:rsidRPr="00C77ED2" w:rsidRDefault="00292C07" w:rsidP="009C75A4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92C07" w:rsidRPr="00927019" w:rsidRDefault="00E00B53" w:rsidP="00E00B53">
      <w:pPr>
        <w:jc w:val="both"/>
        <w:rPr>
          <w:rFonts w:cstheme="minorHAnsi"/>
          <w:b/>
        </w:rPr>
      </w:pPr>
      <w:r w:rsidRPr="00927019">
        <w:rPr>
          <w:rFonts w:cstheme="minorHAnsi"/>
          <w:b/>
        </w:rPr>
        <w:t>IL RICORSO AL GIUDICE DEL LAVORO E’ GRATUITO PER GLI ISCRITTI O PER CHI SI ISCRI</w:t>
      </w:r>
      <w:r w:rsidR="00292C07" w:rsidRPr="00927019">
        <w:rPr>
          <w:rFonts w:cstheme="minorHAnsi"/>
          <w:b/>
        </w:rPr>
        <w:t xml:space="preserve">VE ALLA CISL SCUOLA ROMA E RIETI (E </w:t>
      </w:r>
      <w:r w:rsidR="00292C07" w:rsidRPr="00927019">
        <w:rPr>
          <w:rFonts w:eastAsia="Times New Roman" w:cstheme="minorHAnsi"/>
          <w:b/>
          <w:lang w:eastAsia="it-IT"/>
        </w:rPr>
        <w:t>MANTIENE L’ISCRIZIONE FINO AL TERMINE LA DURATA DELLA CAUSA).</w:t>
      </w:r>
    </w:p>
    <w:p w:rsidR="00927019" w:rsidRDefault="00927019" w:rsidP="00292C07">
      <w:pPr>
        <w:jc w:val="both"/>
        <w:rPr>
          <w:rFonts w:eastAsia="Times New Roman" w:cstheme="minorHAnsi"/>
          <w:b/>
          <w:lang w:eastAsia="it-IT"/>
        </w:rPr>
      </w:pPr>
    </w:p>
    <w:p w:rsidR="00292C07" w:rsidRDefault="00E00B53" w:rsidP="00292C07">
      <w:pPr>
        <w:jc w:val="both"/>
        <w:rPr>
          <w:rFonts w:eastAsia="Times New Roman" w:cstheme="minorHAnsi"/>
          <w:lang w:eastAsia="it-IT"/>
        </w:rPr>
      </w:pPr>
      <w:r w:rsidRPr="00C77ED2">
        <w:rPr>
          <w:rFonts w:eastAsia="Times New Roman" w:cstheme="minorHAnsi"/>
          <w:b/>
          <w:lang w:eastAsia="it-IT"/>
        </w:rPr>
        <w:t>E’ previsto il solo pagamento del contributo unificato di € 259,00</w:t>
      </w:r>
      <w:r w:rsidRPr="00C77ED2">
        <w:rPr>
          <w:rFonts w:eastAsia="Times New Roman" w:cstheme="minorHAnsi"/>
          <w:lang w:eastAsia="it-IT"/>
        </w:rPr>
        <w:t xml:space="preserve"> (che viene versato allo Stato per il deposito del ricorso)</w:t>
      </w:r>
      <w:r w:rsidR="00BB400E">
        <w:rPr>
          <w:rFonts w:eastAsia="Times New Roman" w:cstheme="minorHAnsi"/>
          <w:lang w:eastAsia="it-IT"/>
        </w:rPr>
        <w:t xml:space="preserve"> qualora </w:t>
      </w:r>
      <w:r w:rsidRPr="00C77ED2">
        <w:rPr>
          <w:rFonts w:eastAsia="Times New Roman" w:cstheme="minorHAnsi"/>
          <w:b/>
          <w:lang w:eastAsia="it-IT"/>
        </w:rPr>
        <w:t xml:space="preserve">il ricorrente </w:t>
      </w:r>
      <w:r w:rsidR="00BB400E">
        <w:rPr>
          <w:rFonts w:eastAsia="Times New Roman" w:cstheme="minorHAnsi"/>
          <w:b/>
          <w:lang w:eastAsia="it-IT"/>
        </w:rPr>
        <w:t>abbia</w:t>
      </w:r>
      <w:r w:rsidRPr="00C77ED2">
        <w:rPr>
          <w:rFonts w:eastAsia="Times New Roman" w:cstheme="minorHAnsi"/>
          <w:b/>
          <w:lang w:eastAsia="it-IT"/>
        </w:rPr>
        <w:t xml:space="preserve"> un reddito</w:t>
      </w:r>
      <w:r w:rsidRPr="00C77ED2">
        <w:rPr>
          <w:rFonts w:eastAsia="Times New Roman" w:cstheme="minorHAnsi"/>
          <w:lang w:eastAsia="it-IT"/>
        </w:rPr>
        <w:t xml:space="preserve">imponibile, risultante dalla somma del reddito di tutti i familiari conviventi, </w:t>
      </w:r>
      <w:r w:rsidR="00BB400E">
        <w:rPr>
          <w:rFonts w:eastAsia="Times New Roman" w:cstheme="minorHAnsi"/>
          <w:b/>
          <w:lang w:eastAsia="it-IT"/>
        </w:rPr>
        <w:t>superiore</w:t>
      </w:r>
      <w:r w:rsidRPr="00C77ED2">
        <w:rPr>
          <w:rFonts w:eastAsia="Times New Roman" w:cstheme="minorHAnsi"/>
          <w:b/>
          <w:lang w:eastAsia="it-IT"/>
        </w:rPr>
        <w:t xml:space="preserve"> a</w:t>
      </w:r>
      <w:r w:rsidR="00BB400E">
        <w:rPr>
          <w:rFonts w:eastAsia="Times New Roman" w:cstheme="minorHAnsi"/>
          <w:b/>
          <w:lang w:eastAsia="it-IT"/>
        </w:rPr>
        <w:t>d</w:t>
      </w:r>
      <w:r w:rsidRPr="00C77ED2">
        <w:rPr>
          <w:rFonts w:eastAsia="Times New Roman" w:cstheme="minorHAnsi"/>
          <w:b/>
          <w:lang w:eastAsia="it-IT"/>
        </w:rPr>
        <w:t xml:space="preserve"> Euro 3</w:t>
      </w:r>
      <w:r w:rsidR="00292C07" w:rsidRPr="00C77ED2">
        <w:rPr>
          <w:rFonts w:eastAsia="Times New Roman" w:cstheme="minorHAnsi"/>
          <w:b/>
          <w:lang w:eastAsia="it-IT"/>
        </w:rPr>
        <w:t>5.240,04</w:t>
      </w:r>
      <w:r w:rsidRPr="00C77ED2">
        <w:rPr>
          <w:rFonts w:eastAsia="Times New Roman" w:cstheme="minorHAnsi"/>
          <w:lang w:eastAsia="it-IT"/>
        </w:rPr>
        <w:t xml:space="preserve">. </w:t>
      </w:r>
    </w:p>
    <w:p w:rsidR="00927019" w:rsidRPr="00C77ED2" w:rsidRDefault="00927019" w:rsidP="00292C07">
      <w:pPr>
        <w:jc w:val="both"/>
        <w:rPr>
          <w:rFonts w:eastAsia="Times New Roman" w:cstheme="minorHAnsi"/>
          <w:lang w:eastAsia="it-IT"/>
        </w:rPr>
      </w:pPr>
    </w:p>
    <w:p w:rsidR="00292C07" w:rsidRPr="00C77ED2" w:rsidRDefault="00292C07" w:rsidP="00292C07">
      <w:pPr>
        <w:jc w:val="both"/>
        <w:rPr>
          <w:rFonts w:cstheme="minorHAnsi"/>
          <w:b/>
        </w:rPr>
      </w:pPr>
      <w:r w:rsidRPr="00C77ED2">
        <w:rPr>
          <w:rFonts w:cstheme="minorHAnsi"/>
          <w:b/>
        </w:rPr>
        <w:t xml:space="preserve">Per informazioni su come aderire alla CISL SCUOLA e su convenzioni e vantaggi dell’adesione visita il sito </w:t>
      </w:r>
      <w:hyperlink r:id="rId7" w:history="1">
        <w:r w:rsidRPr="00C77ED2">
          <w:rPr>
            <w:rStyle w:val="Collegamentoipertestuale"/>
            <w:rFonts w:cstheme="minorHAnsi"/>
            <w:b/>
          </w:rPr>
          <w:t>www.cislscuolaromarieti.it</w:t>
        </w:r>
      </w:hyperlink>
    </w:p>
    <w:p w:rsidR="00292C07" w:rsidRPr="00C77ED2" w:rsidRDefault="00292C07" w:rsidP="00292C07">
      <w:pPr>
        <w:jc w:val="both"/>
        <w:rPr>
          <w:rFonts w:eastAsia="Times New Roman" w:cstheme="minorHAnsi"/>
          <w:u w:val="single"/>
          <w:lang w:eastAsia="it-IT"/>
        </w:rPr>
      </w:pPr>
    </w:p>
    <w:p w:rsidR="00F37B2D" w:rsidRPr="00C77ED2" w:rsidRDefault="00F37B2D" w:rsidP="00292C07">
      <w:pPr>
        <w:jc w:val="both"/>
        <w:rPr>
          <w:rFonts w:eastAsia="Times New Roman" w:cstheme="minorHAnsi"/>
          <w:b/>
          <w:lang w:eastAsia="it-IT"/>
        </w:rPr>
      </w:pPr>
      <w:r w:rsidRPr="00C77ED2">
        <w:rPr>
          <w:rFonts w:eastAsia="Times New Roman" w:cstheme="minorHAnsi"/>
          <w:b/>
          <w:lang w:eastAsia="it-IT"/>
        </w:rPr>
        <w:t>ISTRUZIONI PER ADERIRE</w:t>
      </w:r>
    </w:p>
    <w:p w:rsidR="00566E3F" w:rsidRDefault="00292C07" w:rsidP="00292C07">
      <w:pPr>
        <w:jc w:val="both"/>
        <w:rPr>
          <w:rFonts w:eastAsia="Times New Roman" w:cstheme="minorHAnsi"/>
          <w:lang w:eastAsia="it-IT"/>
        </w:rPr>
      </w:pPr>
      <w:r w:rsidRPr="00C77ED2">
        <w:rPr>
          <w:rFonts w:eastAsia="Times New Roman" w:cstheme="minorHAnsi"/>
          <w:lang w:eastAsia="it-IT"/>
        </w:rPr>
        <w:t xml:space="preserve">Il ricorso </w:t>
      </w:r>
      <w:r w:rsidR="00BB400E">
        <w:rPr>
          <w:rFonts w:eastAsia="Times New Roman" w:cstheme="minorHAnsi"/>
          <w:lang w:eastAsia="it-IT"/>
        </w:rPr>
        <w:t xml:space="preserve">viene attivato </w:t>
      </w:r>
      <w:r w:rsidRPr="00C77ED2">
        <w:rPr>
          <w:rFonts w:eastAsia="Times New Roman" w:cstheme="minorHAnsi"/>
          <w:lang w:eastAsia="it-IT"/>
        </w:rPr>
        <w:t xml:space="preserve">solo dopo valutazione positiva di fattibilità </w:t>
      </w:r>
      <w:r w:rsidR="00BB400E">
        <w:rPr>
          <w:rFonts w:eastAsia="Times New Roman" w:cstheme="minorHAnsi"/>
          <w:lang w:eastAsia="it-IT"/>
        </w:rPr>
        <w:t xml:space="preserve">e convenienza economica </w:t>
      </w:r>
      <w:r w:rsidRPr="00C77ED2">
        <w:rPr>
          <w:rFonts w:eastAsia="Times New Roman" w:cstheme="minorHAnsi"/>
          <w:lang w:eastAsia="it-IT"/>
        </w:rPr>
        <w:t xml:space="preserve">rispetto alla singola posizione del lavoratore. </w:t>
      </w:r>
    </w:p>
    <w:p w:rsidR="00566E3F" w:rsidRPr="00C77ED2" w:rsidRDefault="00566E3F" w:rsidP="00292C07">
      <w:pPr>
        <w:jc w:val="both"/>
        <w:rPr>
          <w:rFonts w:eastAsia="Times New Roman" w:cstheme="minorHAnsi"/>
          <w:lang w:eastAsia="it-IT"/>
        </w:rPr>
      </w:pPr>
    </w:p>
    <w:p w:rsidR="00292C07" w:rsidRPr="00C77ED2" w:rsidRDefault="00B122D0" w:rsidP="00566E3F">
      <w:pPr>
        <w:rPr>
          <w:rStyle w:val="Enfasigrassetto"/>
          <w:rFonts w:cstheme="minorHAnsi"/>
          <w:color w:val="494949"/>
          <w:u w:val="single"/>
          <w:bdr w:val="none" w:sz="0" w:space="0" w:color="auto" w:frame="1"/>
          <w:shd w:val="clear" w:color="auto" w:fill="FFFFFF"/>
        </w:rPr>
      </w:pPr>
      <w:r w:rsidRPr="00C77ED2">
        <w:rPr>
          <w:rFonts w:cstheme="minorHAnsi"/>
        </w:rPr>
        <w:t xml:space="preserve">Al fine di valutare la possibilità di agire in giudizio per ottenere il risarcimento del danno si invitano </w:t>
      </w:r>
      <w:r w:rsidR="00BB400E">
        <w:rPr>
          <w:rFonts w:cstheme="minorHAnsi"/>
        </w:rPr>
        <w:t xml:space="preserve">pertanto </w:t>
      </w:r>
      <w:r w:rsidRPr="00C77ED2">
        <w:rPr>
          <w:rFonts w:cstheme="minorHAnsi"/>
        </w:rPr>
        <w:t xml:space="preserve">i lavoratori interessati </w:t>
      </w:r>
      <w:r w:rsidR="00566E3F">
        <w:rPr>
          <w:rFonts w:cstheme="minorHAnsi"/>
        </w:rPr>
        <w:t xml:space="preserve">a rivolgersi al nostro servizio legale presso la sede centrale prendendo appuntamento tramite l'apposito servizio al seguente link: </w:t>
      </w:r>
      <w:hyperlink r:id="rId8" w:history="1">
        <w:r w:rsidR="00566E3F" w:rsidRPr="006B64B8">
          <w:rPr>
            <w:rStyle w:val="Collegamentoipertestuale"/>
            <w:rFonts w:cstheme="minorHAnsi"/>
          </w:rPr>
          <w:t>https://www.cislscuolaromarieti.it/appuntamenti/</w:t>
        </w:r>
      </w:hyperlink>
    </w:p>
    <w:p w:rsidR="00BB400E" w:rsidRDefault="00BB400E" w:rsidP="009C75A4">
      <w:pPr>
        <w:jc w:val="both"/>
        <w:rPr>
          <w:rFonts w:eastAsia="Times New Roman" w:cstheme="minorHAnsi"/>
          <w:b/>
          <w:u w:val="single"/>
          <w:lang w:eastAsia="it-IT"/>
        </w:rPr>
      </w:pPr>
    </w:p>
    <w:p w:rsidR="00BB400E" w:rsidRPr="00BB400E" w:rsidRDefault="00BB400E" w:rsidP="009C75A4">
      <w:pPr>
        <w:jc w:val="both"/>
        <w:rPr>
          <w:rFonts w:eastAsia="Times New Roman" w:cstheme="minorHAnsi"/>
          <w:b/>
          <w:u w:val="single"/>
          <w:lang w:eastAsia="it-IT"/>
        </w:rPr>
      </w:pPr>
      <w:r w:rsidRPr="00BB400E">
        <w:rPr>
          <w:rFonts w:eastAsia="Times New Roman" w:cstheme="minorHAnsi"/>
          <w:b/>
          <w:u w:val="single"/>
          <w:lang w:eastAsia="it-IT"/>
        </w:rPr>
        <w:t>Agli interessati sarà dato riscontro da parte dei nostri legali, dopo l’esame della documentazione inviata, sulla possibilità o meno di attivare il contenzioso</w:t>
      </w:r>
    </w:p>
    <w:p w:rsidR="009C75A4" w:rsidRPr="00C77ED2" w:rsidRDefault="009C75A4" w:rsidP="009C75A4">
      <w:pPr>
        <w:jc w:val="both"/>
        <w:rPr>
          <w:rFonts w:eastAsia="Times New Roman" w:cstheme="minorHAnsi"/>
          <w:u w:val="single"/>
          <w:lang w:eastAsia="it-IT"/>
        </w:rPr>
      </w:pPr>
    </w:p>
    <w:p w:rsidR="00F37B2D" w:rsidRPr="00C77ED2" w:rsidRDefault="009C75A4" w:rsidP="00F37B2D">
      <w:pPr>
        <w:jc w:val="both"/>
        <w:rPr>
          <w:rFonts w:eastAsia="Times New Roman" w:cstheme="minorHAnsi"/>
          <w:b/>
          <w:u w:val="single"/>
          <w:lang w:eastAsia="it-IT"/>
        </w:rPr>
      </w:pPr>
      <w:r w:rsidRPr="00C77ED2">
        <w:rPr>
          <w:rFonts w:eastAsia="Times New Roman" w:cstheme="minorHAnsi"/>
          <w:b/>
          <w:caps/>
          <w:u w:val="single"/>
          <w:lang w:eastAsia="it-IT"/>
        </w:rPr>
        <w:t>Documentazione necessaria</w:t>
      </w:r>
      <w:r w:rsidR="00BB400E">
        <w:rPr>
          <w:rFonts w:eastAsia="Times New Roman" w:cstheme="minorHAnsi"/>
          <w:b/>
          <w:caps/>
          <w:u w:val="single"/>
          <w:lang w:eastAsia="it-IT"/>
        </w:rPr>
        <w:t>(da inviare in formato pdf</w:t>
      </w:r>
      <w:r w:rsidR="00F37B2D" w:rsidRPr="00C77ED2">
        <w:rPr>
          <w:rFonts w:eastAsia="Times New Roman" w:cstheme="minorHAnsi"/>
          <w:b/>
          <w:u w:val="single"/>
          <w:lang w:eastAsia="it-IT"/>
        </w:rPr>
        <w:t>)</w:t>
      </w:r>
    </w:p>
    <w:p w:rsidR="00F37B2D" w:rsidRPr="00C77ED2" w:rsidRDefault="00F37B2D" w:rsidP="00F37B2D">
      <w:pPr>
        <w:jc w:val="both"/>
        <w:rPr>
          <w:rFonts w:cstheme="minorHAnsi"/>
          <w:b/>
          <w:color w:val="FF0000"/>
          <w:u w:val="single"/>
        </w:rPr>
      </w:pPr>
    </w:p>
    <w:p w:rsidR="009C75A4" w:rsidRPr="00C77ED2" w:rsidRDefault="009C75A4" w:rsidP="009C75A4">
      <w:pPr>
        <w:numPr>
          <w:ilvl w:val="0"/>
          <w:numId w:val="3"/>
        </w:numPr>
        <w:jc w:val="both"/>
        <w:rPr>
          <w:rFonts w:eastAsia="Times New Roman" w:cstheme="minorHAnsi"/>
          <w:lang w:eastAsia="it-IT"/>
        </w:rPr>
      </w:pPr>
      <w:r w:rsidRPr="00C77ED2">
        <w:rPr>
          <w:rFonts w:eastAsia="Times New Roman" w:cstheme="minorHAnsi"/>
          <w:lang w:eastAsia="it-IT"/>
        </w:rPr>
        <w:t>Certificato di servizio completo;</w:t>
      </w:r>
    </w:p>
    <w:p w:rsidR="009C75A4" w:rsidRPr="00C77ED2" w:rsidRDefault="009C75A4" w:rsidP="009C75A4">
      <w:pPr>
        <w:numPr>
          <w:ilvl w:val="0"/>
          <w:numId w:val="3"/>
        </w:numPr>
        <w:jc w:val="both"/>
        <w:rPr>
          <w:rFonts w:eastAsia="Times New Roman" w:cstheme="minorHAnsi"/>
          <w:lang w:eastAsia="it-IT"/>
        </w:rPr>
      </w:pPr>
      <w:r w:rsidRPr="00C77ED2">
        <w:rPr>
          <w:rFonts w:eastAsia="Times New Roman" w:cstheme="minorHAnsi"/>
          <w:lang w:eastAsia="it-IT"/>
        </w:rPr>
        <w:t>Copia contratti di lavoro a tempo determinato;</w:t>
      </w:r>
    </w:p>
    <w:p w:rsidR="009C75A4" w:rsidRDefault="009C75A4" w:rsidP="009C75A4">
      <w:pPr>
        <w:numPr>
          <w:ilvl w:val="0"/>
          <w:numId w:val="3"/>
        </w:numPr>
        <w:jc w:val="both"/>
        <w:rPr>
          <w:rFonts w:eastAsia="Times New Roman" w:cstheme="minorHAnsi"/>
          <w:lang w:eastAsia="it-IT"/>
        </w:rPr>
      </w:pPr>
      <w:r w:rsidRPr="00C77ED2">
        <w:rPr>
          <w:rFonts w:eastAsia="Times New Roman" w:cstheme="minorHAnsi"/>
          <w:lang w:eastAsia="it-IT"/>
        </w:rPr>
        <w:t>Copia di un documento di identità</w:t>
      </w:r>
      <w:r w:rsidR="00292C07" w:rsidRPr="00C77ED2">
        <w:rPr>
          <w:rFonts w:eastAsia="Times New Roman" w:cstheme="minorHAnsi"/>
          <w:lang w:eastAsia="it-IT"/>
        </w:rPr>
        <w:t xml:space="preserve"> e contatto telefonico</w:t>
      </w:r>
      <w:r w:rsidRPr="00C77ED2">
        <w:rPr>
          <w:rFonts w:eastAsia="Times New Roman" w:cstheme="minorHAnsi"/>
          <w:lang w:eastAsia="it-IT"/>
        </w:rPr>
        <w:t>;</w:t>
      </w:r>
    </w:p>
    <w:p w:rsidR="00B31709" w:rsidRPr="00B31709" w:rsidRDefault="00B31709" w:rsidP="009C75A4">
      <w:pPr>
        <w:numPr>
          <w:ilvl w:val="0"/>
          <w:numId w:val="3"/>
        </w:numPr>
        <w:jc w:val="both"/>
        <w:rPr>
          <w:rFonts w:eastAsia="Times New Roman" w:cstheme="minorHAnsi"/>
          <w:lang w:eastAsia="it-IT"/>
        </w:rPr>
      </w:pPr>
      <w:bookmarkStart w:id="0" w:name="_GoBack"/>
      <w:bookmarkEnd w:id="0"/>
    </w:p>
    <w:p w:rsidR="009C75A4" w:rsidRPr="0033237C" w:rsidRDefault="009C75A4" w:rsidP="009C75A4">
      <w:pPr>
        <w:jc w:val="center"/>
        <w:rPr>
          <w:rFonts w:eastAsia="Times New Roman"/>
          <w:b/>
          <w:lang w:eastAsia="it-IT"/>
        </w:rPr>
      </w:pPr>
      <w:r w:rsidRPr="0033237C">
        <w:rPr>
          <w:rFonts w:eastAsia="Times New Roman"/>
          <w:b/>
          <w:lang w:eastAsia="it-IT"/>
        </w:rPr>
        <w:lastRenderedPageBreak/>
        <w:t>La Segreteria Territoriale</w:t>
      </w:r>
    </w:p>
    <w:p w:rsidR="009C75A4" w:rsidRPr="0033237C" w:rsidRDefault="009C75A4" w:rsidP="009C75A4">
      <w:pPr>
        <w:jc w:val="center"/>
        <w:rPr>
          <w:rFonts w:eastAsia="Times New Roman"/>
          <w:b/>
          <w:u w:val="single"/>
          <w:lang w:eastAsia="it-IT"/>
        </w:rPr>
      </w:pPr>
      <w:r w:rsidRPr="0033237C">
        <w:rPr>
          <w:rFonts w:eastAsia="Times New Roman"/>
          <w:b/>
          <w:lang w:eastAsia="it-IT"/>
        </w:rPr>
        <w:t>CISL SCUOLA ROMA</w:t>
      </w:r>
      <w:r>
        <w:rPr>
          <w:rFonts w:eastAsia="Times New Roman"/>
          <w:b/>
          <w:lang w:eastAsia="it-IT"/>
        </w:rPr>
        <w:t xml:space="preserve">CAPITALE </w:t>
      </w:r>
      <w:r w:rsidRPr="0033237C">
        <w:rPr>
          <w:rFonts w:eastAsia="Times New Roman"/>
          <w:b/>
          <w:lang w:eastAsia="it-IT"/>
        </w:rPr>
        <w:t>E RIETI</w:t>
      </w:r>
    </w:p>
    <w:p w:rsidR="00E755DB" w:rsidRPr="008712C3" w:rsidRDefault="00E755DB" w:rsidP="00E755DB">
      <w:pPr>
        <w:jc w:val="center"/>
        <w:rPr>
          <w:b/>
        </w:rPr>
      </w:pPr>
    </w:p>
    <w:sectPr w:rsidR="00E755DB" w:rsidRPr="008712C3" w:rsidSect="00292C07">
      <w:headerReference w:type="default" r:id="rId9"/>
      <w:footerReference w:type="default" r:id="rId10"/>
      <w:pgSz w:w="11900" w:h="16840"/>
      <w:pgMar w:top="1135" w:right="1134" w:bottom="1134" w:left="1134" w:header="187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BC" w:rsidRDefault="00902FBC" w:rsidP="002068C2">
      <w:r>
        <w:separator/>
      </w:r>
    </w:p>
  </w:endnote>
  <w:endnote w:type="continuationSeparator" w:id="1">
    <w:p w:rsidR="00902FBC" w:rsidRDefault="00902FBC" w:rsidP="0020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C2" w:rsidRDefault="002068C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-1905</wp:posOffset>
          </wp:positionH>
          <wp:positionV relativeFrom="margin">
            <wp:posOffset>8667115</wp:posOffset>
          </wp:positionV>
          <wp:extent cx="6116320" cy="572135"/>
          <wp:effectExtent l="0" t="0" r="508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etstata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389"/>
                  <a:stretch/>
                </pic:blipFill>
                <pic:spPr bwMode="auto">
                  <a:xfrm>
                    <a:off x="0" y="0"/>
                    <a:ext cx="611632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BC" w:rsidRDefault="00902FBC" w:rsidP="002068C2">
      <w:r>
        <w:separator/>
      </w:r>
    </w:p>
  </w:footnote>
  <w:footnote w:type="continuationSeparator" w:id="1">
    <w:p w:rsidR="00902FBC" w:rsidRDefault="00902FBC" w:rsidP="00206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C2" w:rsidRDefault="002068C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1413510</wp:posOffset>
          </wp:positionH>
          <wp:positionV relativeFrom="margin">
            <wp:posOffset>-1328208</wp:posOffset>
          </wp:positionV>
          <wp:extent cx="3307080" cy="1252855"/>
          <wp:effectExtent l="0" t="0" r="0" b="444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etstata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3081" r="22812" b="85516"/>
                  <a:stretch/>
                </pic:blipFill>
                <pic:spPr bwMode="auto">
                  <a:xfrm>
                    <a:off x="0" y="0"/>
                    <a:ext cx="3307080" cy="1252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A6C"/>
    <w:multiLevelType w:val="hybridMultilevel"/>
    <w:tmpl w:val="E464965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8460926"/>
    <w:multiLevelType w:val="hybridMultilevel"/>
    <w:tmpl w:val="72C4296C"/>
    <w:lvl w:ilvl="0" w:tplc="18FCE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7512A"/>
    <w:multiLevelType w:val="hybridMultilevel"/>
    <w:tmpl w:val="B1BC2F00"/>
    <w:lvl w:ilvl="0" w:tplc="04FEF2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356EB"/>
    <w:multiLevelType w:val="hybridMultilevel"/>
    <w:tmpl w:val="1DDCC9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68C2"/>
    <w:rsid w:val="0007393E"/>
    <w:rsid w:val="000F3635"/>
    <w:rsid w:val="001055AD"/>
    <w:rsid w:val="00113C12"/>
    <w:rsid w:val="00145328"/>
    <w:rsid w:val="001744E6"/>
    <w:rsid w:val="001A0386"/>
    <w:rsid w:val="00202F61"/>
    <w:rsid w:val="00203972"/>
    <w:rsid w:val="002068C2"/>
    <w:rsid w:val="00236889"/>
    <w:rsid w:val="00284FA8"/>
    <w:rsid w:val="00292C07"/>
    <w:rsid w:val="002D183E"/>
    <w:rsid w:val="0030321A"/>
    <w:rsid w:val="00304A78"/>
    <w:rsid w:val="0035277F"/>
    <w:rsid w:val="003A0F51"/>
    <w:rsid w:val="003B0F36"/>
    <w:rsid w:val="00455E22"/>
    <w:rsid w:val="00475AD3"/>
    <w:rsid w:val="004E0B1F"/>
    <w:rsid w:val="00512A3A"/>
    <w:rsid w:val="00566E3F"/>
    <w:rsid w:val="00584F5D"/>
    <w:rsid w:val="005867C7"/>
    <w:rsid w:val="00593C2B"/>
    <w:rsid w:val="00634AD8"/>
    <w:rsid w:val="00782912"/>
    <w:rsid w:val="008065AB"/>
    <w:rsid w:val="008359E5"/>
    <w:rsid w:val="00902FBC"/>
    <w:rsid w:val="00927019"/>
    <w:rsid w:val="00935FDF"/>
    <w:rsid w:val="009822AB"/>
    <w:rsid w:val="009C75A4"/>
    <w:rsid w:val="00A23074"/>
    <w:rsid w:val="00AD1885"/>
    <w:rsid w:val="00B122D0"/>
    <w:rsid w:val="00B13359"/>
    <w:rsid w:val="00B17669"/>
    <w:rsid w:val="00B31709"/>
    <w:rsid w:val="00B56BD5"/>
    <w:rsid w:val="00B71588"/>
    <w:rsid w:val="00BB400E"/>
    <w:rsid w:val="00BD73CD"/>
    <w:rsid w:val="00C14581"/>
    <w:rsid w:val="00C31502"/>
    <w:rsid w:val="00C330F1"/>
    <w:rsid w:val="00C76380"/>
    <w:rsid w:val="00C77ED2"/>
    <w:rsid w:val="00D05B62"/>
    <w:rsid w:val="00D54D77"/>
    <w:rsid w:val="00E00B53"/>
    <w:rsid w:val="00E204EC"/>
    <w:rsid w:val="00E31AD7"/>
    <w:rsid w:val="00E755DB"/>
    <w:rsid w:val="00E8284F"/>
    <w:rsid w:val="00F330E7"/>
    <w:rsid w:val="00F37B2D"/>
    <w:rsid w:val="00F6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8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8C2"/>
  </w:style>
  <w:style w:type="paragraph" w:styleId="Pidipagina">
    <w:name w:val="footer"/>
    <w:basedOn w:val="Normale"/>
    <w:link w:val="PidipaginaCarattere"/>
    <w:uiPriority w:val="99"/>
    <w:unhideWhenUsed/>
    <w:rsid w:val="002068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8C2"/>
  </w:style>
  <w:style w:type="character" w:styleId="Collegamentoipertestuale">
    <w:name w:val="Hyperlink"/>
    <w:basedOn w:val="Carpredefinitoparagrafo"/>
    <w:uiPriority w:val="99"/>
    <w:unhideWhenUsed/>
    <w:rsid w:val="00D54D7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4D77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330E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92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lscuolaromarieti.it/appunta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lscuolaromarie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Pierluigi</cp:lastModifiedBy>
  <cp:revision>8</cp:revision>
  <cp:lastPrinted>2022-01-25T15:28:00Z</cp:lastPrinted>
  <dcterms:created xsi:type="dcterms:W3CDTF">2022-01-28T08:43:00Z</dcterms:created>
  <dcterms:modified xsi:type="dcterms:W3CDTF">2022-07-01T18:52:00Z</dcterms:modified>
</cp:coreProperties>
</file>